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3F75" w14:textId="77777777" w:rsidR="00087440" w:rsidRDefault="00087440" w:rsidP="00EB31A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 xml:space="preserve">FORMULARZ </w:t>
      </w:r>
      <w:r w:rsidR="00153C13">
        <w:rPr>
          <w:rFonts w:ascii="Times" w:eastAsia="Times New Roman" w:hAnsi="Times" w:cs="Times New Roman"/>
          <w:b/>
          <w:sz w:val="24"/>
          <w:szCs w:val="26"/>
          <w:lang w:eastAsia="pl-PL"/>
        </w:rPr>
        <w:t>OFERTOWY</w:t>
      </w:r>
    </w:p>
    <w:p w14:paraId="23A20B47" w14:textId="77777777" w:rsidR="00EB31A7" w:rsidRPr="00EB31A7" w:rsidRDefault="00EB31A7" w:rsidP="00EB31A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</w:p>
    <w:p w14:paraId="1A9756DF" w14:textId="77777777" w:rsidR="00087440" w:rsidRPr="00EB31A7" w:rsidRDefault="00087440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</w:t>
      </w:r>
      <w:r w:rsid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Dróg 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3AEC65B4" w14:textId="77777777" w:rsidR="00EB31A7" w:rsidRPr="00EB31A7" w:rsidRDefault="00EB31A7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Oddział</w:t>
      </w:r>
      <w:r w:rsidR="005C22E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w 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Katowicach</w:t>
      </w:r>
      <w:r w:rsidR="00AD7C33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 </w:t>
      </w:r>
      <w:r w:rsidR="005C22E8">
        <w:rPr>
          <w:rFonts w:ascii="Verdana" w:eastAsia="Times New Roman" w:hAnsi="Verdana" w:cs="Arial"/>
          <w:b/>
          <w:sz w:val="20"/>
          <w:szCs w:val="20"/>
          <w:lang w:eastAsia="pl-PL"/>
        </w:rPr>
        <w:t>Wydział D-6</w:t>
      </w:r>
    </w:p>
    <w:p w14:paraId="1A06892D" w14:textId="77777777" w:rsidR="00EB31A7" w:rsidRPr="00EB31A7" w:rsidRDefault="00EB31A7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u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l. </w:t>
      </w:r>
      <w:r w:rsidR="005C22E8">
        <w:rPr>
          <w:rFonts w:ascii="Verdana" w:eastAsia="Times New Roman" w:hAnsi="Verdana" w:cs="Arial"/>
          <w:b/>
          <w:sz w:val="20"/>
          <w:szCs w:val="20"/>
          <w:lang w:eastAsia="pl-PL"/>
        </w:rPr>
        <w:t>Myśliwska 5, 40-017 Katowice</w:t>
      </w:r>
    </w:p>
    <w:p w14:paraId="07C95493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1BE3AFB" w14:textId="77777777" w:rsidR="00087440" w:rsidRDefault="00087440" w:rsidP="00EB31A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</w:p>
    <w:p w14:paraId="03519E29" w14:textId="77777777" w:rsidR="00BB7CD3" w:rsidRDefault="00BB7CD3" w:rsidP="00BB7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</w:rPr>
      </w:pPr>
    </w:p>
    <w:p w14:paraId="6437BC15" w14:textId="78654619" w:rsidR="00BB7CD3" w:rsidRPr="00C759CB" w:rsidRDefault="00C759CB" w:rsidP="00C759C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/>
          <w:bCs/>
          <w:iCs/>
          <w:sz w:val="20"/>
          <w:szCs w:val="18"/>
        </w:rPr>
      </w:pPr>
      <w:r w:rsidRPr="00C759CB">
        <w:rPr>
          <w:rFonts w:ascii="Verdana" w:hAnsi="Verdana"/>
          <w:b/>
          <w:bCs/>
          <w:iCs/>
          <w:sz w:val="20"/>
          <w:szCs w:val="18"/>
        </w:rPr>
        <w:t>„Monitoring aktywności ruchów masowych w obrębie osuwisk przy drogach krajowych w latach 202</w:t>
      </w:r>
      <w:r w:rsidR="00D648BE">
        <w:rPr>
          <w:rFonts w:ascii="Verdana" w:hAnsi="Verdana"/>
          <w:b/>
          <w:bCs/>
          <w:iCs/>
          <w:sz w:val="20"/>
          <w:szCs w:val="18"/>
        </w:rPr>
        <w:t>6</w:t>
      </w:r>
      <w:r w:rsidRPr="00C759CB">
        <w:rPr>
          <w:rFonts w:ascii="Verdana" w:hAnsi="Verdana"/>
          <w:b/>
          <w:bCs/>
          <w:iCs/>
          <w:sz w:val="20"/>
          <w:szCs w:val="18"/>
        </w:rPr>
        <w:t>-202</w:t>
      </w:r>
      <w:r w:rsidR="00D648BE">
        <w:rPr>
          <w:rFonts w:ascii="Verdana" w:hAnsi="Verdana"/>
          <w:b/>
          <w:bCs/>
          <w:iCs/>
          <w:sz w:val="20"/>
          <w:szCs w:val="18"/>
        </w:rPr>
        <w:t>7</w:t>
      </w:r>
      <w:r w:rsidRPr="00C759CB">
        <w:rPr>
          <w:rFonts w:ascii="Verdana" w:hAnsi="Verdana"/>
          <w:b/>
          <w:bCs/>
          <w:iCs/>
          <w:sz w:val="20"/>
          <w:szCs w:val="18"/>
        </w:rPr>
        <w:t>”.</w:t>
      </w:r>
    </w:p>
    <w:p w14:paraId="59690646" w14:textId="77777777" w:rsidR="00C759CB" w:rsidRDefault="00C759CB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0"/>
        </w:rPr>
      </w:pPr>
    </w:p>
    <w:p w14:paraId="61318638" w14:textId="425C265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EB31A7">
        <w:rPr>
          <w:rFonts w:ascii="Times New Roman" w:eastAsia="Times New Roman" w:hAnsi="Times New Roman" w:cs="Arial"/>
          <w:sz w:val="24"/>
          <w:szCs w:val="20"/>
          <w:lang w:eastAsia="pl-PL"/>
        </w:rPr>
        <w:t>GDDKiA</w:t>
      </w:r>
      <w:proofErr w:type="gramEnd"/>
      <w:r w:rsidR="00EB31A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5C22E8">
        <w:rPr>
          <w:rFonts w:ascii="Times New Roman" w:eastAsia="Times New Roman" w:hAnsi="Times New Roman" w:cs="Arial"/>
          <w:sz w:val="24"/>
          <w:szCs w:val="20"/>
          <w:lang w:eastAsia="pl-PL"/>
        </w:rPr>
        <w:t>O/Katowice</w:t>
      </w:r>
    </w:p>
    <w:p w14:paraId="43F6F373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73E66C33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9D1D02B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12BF456" w14:textId="77777777" w:rsidR="00087440" w:rsidRPr="00D5785B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E496499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60A54E39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0B6B84C" w14:textId="77777777" w:rsidR="00087440" w:rsidRPr="00BB3757" w:rsidRDefault="00153C13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oferuje</w:t>
      </w:r>
      <w:r w:rsidR="00087440" w:rsidRPr="006A4D7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przedmiot zamówienia o nazwie:</w:t>
      </w:r>
    </w:p>
    <w:p w14:paraId="4EB0CE1D" w14:textId="77777777" w:rsidR="00BB7CD3" w:rsidRDefault="00BB7CD3" w:rsidP="004765A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0"/>
        </w:rPr>
      </w:pPr>
    </w:p>
    <w:p w14:paraId="42EC9E1F" w14:textId="10A2C269" w:rsidR="00BB7CD3" w:rsidRPr="00C759CB" w:rsidRDefault="00C759CB" w:rsidP="004765A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bCs/>
          <w:iCs/>
          <w:sz w:val="20"/>
          <w:szCs w:val="18"/>
        </w:rPr>
      </w:pPr>
      <w:r w:rsidRPr="00C759CB">
        <w:rPr>
          <w:rFonts w:ascii="Verdana" w:hAnsi="Verdana"/>
          <w:b/>
          <w:bCs/>
          <w:iCs/>
          <w:sz w:val="20"/>
          <w:szCs w:val="18"/>
        </w:rPr>
        <w:t>„Monitoring aktywności ruchów masowych w obrębie osuwisk przy drogach krajowych w latach 202</w:t>
      </w:r>
      <w:r w:rsidR="00D648BE">
        <w:rPr>
          <w:rFonts w:ascii="Verdana" w:hAnsi="Verdana"/>
          <w:b/>
          <w:bCs/>
          <w:iCs/>
          <w:sz w:val="20"/>
          <w:szCs w:val="18"/>
        </w:rPr>
        <w:t>6</w:t>
      </w:r>
      <w:r w:rsidRPr="00C759CB">
        <w:rPr>
          <w:rFonts w:ascii="Verdana" w:hAnsi="Verdana"/>
          <w:b/>
          <w:bCs/>
          <w:iCs/>
          <w:sz w:val="20"/>
          <w:szCs w:val="18"/>
        </w:rPr>
        <w:t>-202</w:t>
      </w:r>
      <w:r w:rsidR="00D648BE">
        <w:rPr>
          <w:rFonts w:ascii="Verdana" w:hAnsi="Verdana"/>
          <w:b/>
          <w:bCs/>
          <w:iCs/>
          <w:sz w:val="20"/>
          <w:szCs w:val="18"/>
        </w:rPr>
        <w:t>7</w:t>
      </w:r>
      <w:r w:rsidRPr="00C759CB">
        <w:rPr>
          <w:rFonts w:ascii="Verdana" w:hAnsi="Verdana"/>
          <w:b/>
          <w:bCs/>
          <w:iCs/>
          <w:sz w:val="20"/>
          <w:szCs w:val="18"/>
        </w:rPr>
        <w:t>”.</w:t>
      </w:r>
    </w:p>
    <w:p w14:paraId="4B0B5A31" w14:textId="77777777" w:rsidR="00C759CB" w:rsidRPr="00BB3757" w:rsidRDefault="00C759CB" w:rsidP="004765A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9EEDA40" w14:textId="77777777" w:rsidR="00087440" w:rsidRPr="00BB3757" w:rsidRDefault="00153C13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</w:t>
      </w:r>
      <w:proofErr w:type="gramStart"/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całkowi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tą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cen</w:t>
      </w:r>
      <w:r w:rsidR="00E76568">
        <w:rPr>
          <w:rFonts w:ascii="Times New Roman" w:eastAsia="Times New Roman" w:hAnsi="Times New Roman" w:cs="Arial"/>
          <w:sz w:val="24"/>
          <w:szCs w:val="20"/>
          <w:lang w:eastAsia="pl-PL"/>
        </w:rPr>
        <w:t>a</w:t>
      </w:r>
      <w:proofErr w:type="gramEnd"/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: netto ………………………</w:t>
      </w:r>
      <w:proofErr w:type="gramStart"/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., podatek Vat ………………%, 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</w:t>
      </w:r>
      <w:proofErr w:type="gramStart"/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.…</w:t>
      </w:r>
      <w:proofErr w:type="gramEnd"/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6B37B1EC" w14:textId="77777777" w:rsidR="00EB31A7" w:rsidRDefault="00087440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273EFEC" w14:textId="77777777" w:rsidR="00B04BFC" w:rsidRDefault="00B04BFC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75EF131" w14:textId="77777777" w:rsidR="00B04BFC" w:rsidRDefault="00B04BFC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5F8BD42" w14:textId="24C7FDC3" w:rsidR="00587216" w:rsidRDefault="00416CC1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Zgodnie z tabelą cen jednostkowych jak poniżej:</w:t>
      </w:r>
    </w:p>
    <w:p w14:paraId="7DA2568F" w14:textId="77777777" w:rsidR="00C759CB" w:rsidRPr="00C759CB" w:rsidRDefault="00C759CB" w:rsidP="00C759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759C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Wynagrodzenie ryczałtowe według cen</w:t>
      </w: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486"/>
        <w:gridCol w:w="1152"/>
        <w:gridCol w:w="1161"/>
        <w:gridCol w:w="1415"/>
      </w:tblGrid>
      <w:tr w:rsidR="00C759CB" w:rsidRPr="00C759CB" w14:paraId="0D015A13" w14:textId="77777777" w:rsidTr="005B2426">
        <w:trPr>
          <w:trHeight w:val="539"/>
          <w:jc w:val="center"/>
        </w:trPr>
        <w:tc>
          <w:tcPr>
            <w:tcW w:w="33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DFB212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255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BF3BC6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Wyszczególnienie elementów rozliczeniowych</w:t>
            </w:r>
          </w:p>
        </w:tc>
        <w:tc>
          <w:tcPr>
            <w:tcW w:w="65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64EF9A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Cena netto</w:t>
            </w: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48A429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Podatek</w:t>
            </w:r>
          </w:p>
          <w:p w14:paraId="2ECEA218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VAT 23%</w:t>
            </w:r>
          </w:p>
        </w:tc>
        <w:tc>
          <w:tcPr>
            <w:tcW w:w="80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2D4D75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Cena brutto</w:t>
            </w: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 xml:space="preserve"> </w:t>
            </w: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br/>
              <w:t>(cena netto + VAT)</w:t>
            </w:r>
          </w:p>
        </w:tc>
      </w:tr>
      <w:tr w:rsidR="00C759CB" w:rsidRPr="00C759CB" w14:paraId="1E3257EF" w14:textId="77777777" w:rsidTr="005B2426">
        <w:trPr>
          <w:trHeight w:val="760"/>
          <w:jc w:val="center"/>
        </w:trPr>
        <w:tc>
          <w:tcPr>
            <w:tcW w:w="33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7E932D8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1</w:t>
            </w:r>
          </w:p>
        </w:tc>
        <w:tc>
          <w:tcPr>
            <w:tcW w:w="255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85034D4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Monitoring osuwiska przy drodze ekspresowej S1</w:t>
            </w: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br/>
              <w:t xml:space="preserve">w Bielsku-Białej </w:t>
            </w:r>
          </w:p>
          <w:p w14:paraId="580770DF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(pomiary geodezyjne i inklinometryczne)</w:t>
            </w:r>
          </w:p>
        </w:tc>
        <w:tc>
          <w:tcPr>
            <w:tcW w:w="655" w:type="pct"/>
            <w:tcBorders>
              <w:top w:val="double" w:sz="4" w:space="0" w:color="auto"/>
              <w:bottom w:val="single" w:sz="4" w:space="0" w:color="auto"/>
            </w:tcBorders>
          </w:tcPr>
          <w:p w14:paraId="3081FC45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single" w:sz="4" w:space="0" w:color="auto"/>
            </w:tcBorders>
          </w:tcPr>
          <w:p w14:paraId="05B7B411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80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383B136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</w:tr>
      <w:tr w:rsidR="00C759CB" w:rsidRPr="00C759CB" w14:paraId="58C4B2FF" w14:textId="77777777" w:rsidTr="005B2426">
        <w:trPr>
          <w:trHeight w:val="693"/>
          <w:jc w:val="center"/>
        </w:trPr>
        <w:tc>
          <w:tcPr>
            <w:tcW w:w="33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4FB7AA5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pl-PL"/>
              </w:rPr>
              <w:t>A</w:t>
            </w:r>
          </w:p>
        </w:tc>
        <w:tc>
          <w:tcPr>
            <w:tcW w:w="255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E9CCC9C" w14:textId="388C1068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pl-PL"/>
              </w:rPr>
              <w:t>Suma (łączna kwota z pozycji 1)</w:t>
            </w:r>
          </w:p>
        </w:tc>
        <w:tc>
          <w:tcPr>
            <w:tcW w:w="655" w:type="pct"/>
            <w:tcBorders>
              <w:top w:val="double" w:sz="4" w:space="0" w:color="auto"/>
              <w:bottom w:val="single" w:sz="4" w:space="0" w:color="auto"/>
            </w:tcBorders>
          </w:tcPr>
          <w:p w14:paraId="306226C8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single" w:sz="4" w:space="0" w:color="auto"/>
            </w:tcBorders>
          </w:tcPr>
          <w:p w14:paraId="4076A3A4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270B461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D13BE9A" w14:textId="77777777" w:rsidR="00C759CB" w:rsidRPr="00C759CB" w:rsidRDefault="00C759CB" w:rsidP="00C759C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983C4E1" w14:textId="77777777" w:rsidR="00C759CB" w:rsidRPr="00C759CB" w:rsidRDefault="00C759CB" w:rsidP="00C759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759C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lastRenderedPageBreak/>
        <w:t xml:space="preserve">  Wynagrodzenie kosztorysowe według cen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3193"/>
        <w:gridCol w:w="750"/>
        <w:gridCol w:w="1104"/>
        <w:gridCol w:w="1414"/>
        <w:gridCol w:w="1035"/>
        <w:gridCol w:w="1086"/>
      </w:tblGrid>
      <w:tr w:rsidR="00C759CB" w:rsidRPr="00C759CB" w14:paraId="2D5D11CB" w14:textId="77777777" w:rsidTr="005B2426">
        <w:trPr>
          <w:trHeight w:val="539"/>
          <w:jc w:val="center"/>
        </w:trPr>
        <w:tc>
          <w:tcPr>
            <w:tcW w:w="26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24C8A6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76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326B23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Wyszczególnienie elementów rozliczeniowych</w:t>
            </w:r>
          </w:p>
        </w:tc>
        <w:tc>
          <w:tcPr>
            <w:tcW w:w="41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44E799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Ilość reperów</w:t>
            </w:r>
          </w:p>
        </w:tc>
        <w:tc>
          <w:tcPr>
            <w:tcW w:w="60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758FCE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Cena jednostkowa (netto)</w:t>
            </w: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1AA6A9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 xml:space="preserve">Cena netto </w:t>
            </w:r>
          </w:p>
          <w:p w14:paraId="6A78462F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 xml:space="preserve">(ilość reperów </w:t>
            </w:r>
          </w:p>
          <w:p w14:paraId="23295A09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x cena jednostkowa)</w:t>
            </w: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6FC066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Podatek</w:t>
            </w:r>
          </w:p>
          <w:p w14:paraId="4E34B436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VAT 23%</w:t>
            </w: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F26D6F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Cena brutto</w:t>
            </w: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 xml:space="preserve"> (cena netto + VAT)</w:t>
            </w:r>
          </w:p>
        </w:tc>
      </w:tr>
      <w:tr w:rsidR="00C759CB" w:rsidRPr="00C759CB" w14:paraId="6DCDA8CA" w14:textId="77777777" w:rsidTr="005B2426">
        <w:trPr>
          <w:trHeight w:val="760"/>
          <w:jc w:val="center"/>
        </w:trPr>
        <w:tc>
          <w:tcPr>
            <w:tcW w:w="26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8063BF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4</w:t>
            </w:r>
          </w:p>
        </w:tc>
        <w:tc>
          <w:tcPr>
            <w:tcW w:w="176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7F8FC5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 xml:space="preserve">Stabilizacja repera geodezyjnego wraz </w:t>
            </w:r>
          </w:p>
          <w:p w14:paraId="46BB5C4C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 xml:space="preserve">z pomiarem </w:t>
            </w:r>
          </w:p>
        </w:tc>
        <w:tc>
          <w:tcPr>
            <w:tcW w:w="41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D0A062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60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AA5A21A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487266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9597A4F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8B61EF0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</w:tr>
      <w:tr w:rsidR="00C759CB" w:rsidRPr="00C759CB" w14:paraId="0B48F023" w14:textId="77777777" w:rsidTr="005B2426">
        <w:trPr>
          <w:trHeight w:val="756"/>
          <w:jc w:val="center"/>
        </w:trPr>
        <w:tc>
          <w:tcPr>
            <w:tcW w:w="26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5D131CA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5</w:t>
            </w:r>
          </w:p>
        </w:tc>
        <w:tc>
          <w:tcPr>
            <w:tcW w:w="176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56FD525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Dodatkowa seria pomiarowa </w:t>
            </w:r>
          </w:p>
          <w:p w14:paraId="6E50C035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(pomiar geodezyjny)</w:t>
            </w:r>
          </w:p>
        </w:tc>
        <w:tc>
          <w:tcPr>
            <w:tcW w:w="41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AEAB44E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13E257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DEDA74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26F6C7B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7A18A70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C759CB" w:rsidRPr="00C759CB" w14:paraId="69733514" w14:textId="77777777" w:rsidTr="005B2426">
        <w:trPr>
          <w:trHeight w:val="756"/>
          <w:jc w:val="center"/>
        </w:trPr>
        <w:tc>
          <w:tcPr>
            <w:tcW w:w="26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313587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6</w:t>
            </w:r>
          </w:p>
        </w:tc>
        <w:tc>
          <w:tcPr>
            <w:tcW w:w="176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2DF221B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Dodatkowa seria pomiarowa </w:t>
            </w:r>
          </w:p>
          <w:p w14:paraId="252C4A24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(pomiar inklinometryczny)</w:t>
            </w:r>
          </w:p>
        </w:tc>
        <w:tc>
          <w:tcPr>
            <w:tcW w:w="41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F2502DF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0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9EBFCE7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D52063B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EC5D6E2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D16096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C759CB" w:rsidRPr="00C759CB" w14:paraId="4D90B617" w14:textId="77777777" w:rsidTr="005B2426">
        <w:trPr>
          <w:trHeight w:val="693"/>
          <w:jc w:val="center"/>
        </w:trPr>
        <w:tc>
          <w:tcPr>
            <w:tcW w:w="26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3C83143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pl-PL"/>
              </w:rPr>
              <w:t>B</w:t>
            </w:r>
          </w:p>
        </w:tc>
        <w:tc>
          <w:tcPr>
            <w:tcW w:w="2785" w:type="pct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2168785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pl-PL"/>
              </w:rPr>
              <w:t>Suma (łączna kwota z pozycji 4-6)</w:t>
            </w:r>
          </w:p>
        </w:tc>
        <w:tc>
          <w:tcPr>
            <w:tcW w:w="780" w:type="pct"/>
            <w:tcBorders>
              <w:top w:val="double" w:sz="4" w:space="0" w:color="auto"/>
              <w:bottom w:val="single" w:sz="4" w:space="0" w:color="auto"/>
            </w:tcBorders>
          </w:tcPr>
          <w:p w14:paraId="2559CB4A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single" w:sz="4" w:space="0" w:color="auto"/>
            </w:tcBorders>
          </w:tcPr>
          <w:p w14:paraId="00D8A4C9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3670C3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658D9BF8" w14:textId="77777777" w:rsidR="00C759CB" w:rsidRPr="00C759CB" w:rsidRDefault="00C759CB" w:rsidP="00C759C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4A56538" w14:textId="77777777" w:rsidR="00C759CB" w:rsidRPr="00C759CB" w:rsidRDefault="00C759CB" w:rsidP="00C759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759C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Suma</w:t>
      </w: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486"/>
        <w:gridCol w:w="1152"/>
        <w:gridCol w:w="1161"/>
        <w:gridCol w:w="1415"/>
      </w:tblGrid>
      <w:tr w:rsidR="00C759CB" w:rsidRPr="00C759CB" w14:paraId="098E4CFE" w14:textId="77777777" w:rsidTr="005B2426">
        <w:trPr>
          <w:trHeight w:val="539"/>
          <w:jc w:val="center"/>
        </w:trPr>
        <w:tc>
          <w:tcPr>
            <w:tcW w:w="33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28CCF0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255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4B0AD9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Wyszczególnienie elementów rozliczeniowych</w:t>
            </w:r>
          </w:p>
        </w:tc>
        <w:tc>
          <w:tcPr>
            <w:tcW w:w="65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EC03BE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Cena (netto)</w:t>
            </w: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5872DA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Podatek</w:t>
            </w:r>
          </w:p>
          <w:p w14:paraId="223B0571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VAT 23%</w:t>
            </w:r>
          </w:p>
        </w:tc>
        <w:tc>
          <w:tcPr>
            <w:tcW w:w="80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4C776C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Cena brutto (cena netto + VAT)</w:t>
            </w:r>
          </w:p>
        </w:tc>
      </w:tr>
      <w:tr w:rsidR="00C759CB" w:rsidRPr="00C759CB" w14:paraId="6A8B707B" w14:textId="77777777" w:rsidTr="005B2426">
        <w:trPr>
          <w:trHeight w:val="760"/>
          <w:jc w:val="center"/>
        </w:trPr>
        <w:tc>
          <w:tcPr>
            <w:tcW w:w="33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32C6F2F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sz w:val="18"/>
                <w:szCs w:val="16"/>
                <w:lang w:eastAsia="pl-PL"/>
              </w:rPr>
              <w:t>7</w:t>
            </w:r>
          </w:p>
        </w:tc>
        <w:tc>
          <w:tcPr>
            <w:tcW w:w="255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AB23FC8" w14:textId="77777777" w:rsidR="00C759CB" w:rsidRPr="00C759CB" w:rsidRDefault="00C759CB" w:rsidP="00C759CB">
            <w:pPr>
              <w:spacing w:before="20" w:after="0" w:line="240" w:lineRule="auto"/>
              <w:ind w:left="-108" w:right="-9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pl-PL"/>
              </w:rPr>
            </w:pPr>
            <w:r w:rsidRPr="00C759CB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pl-PL"/>
              </w:rPr>
              <w:t>Suma (łączna kwota z pozycji A i B)</w:t>
            </w:r>
          </w:p>
        </w:tc>
        <w:tc>
          <w:tcPr>
            <w:tcW w:w="655" w:type="pct"/>
            <w:tcBorders>
              <w:top w:val="double" w:sz="4" w:space="0" w:color="auto"/>
              <w:bottom w:val="single" w:sz="4" w:space="0" w:color="auto"/>
            </w:tcBorders>
          </w:tcPr>
          <w:p w14:paraId="3345B01A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single" w:sz="4" w:space="0" w:color="auto"/>
            </w:tcBorders>
          </w:tcPr>
          <w:p w14:paraId="1381A420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80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820875" w14:textId="77777777" w:rsidR="00C759CB" w:rsidRPr="00C759CB" w:rsidRDefault="00C759CB" w:rsidP="00C759CB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</w:tr>
    </w:tbl>
    <w:p w14:paraId="28CFA1A8" w14:textId="77777777" w:rsidR="00C759CB" w:rsidRDefault="00C759CB" w:rsidP="000D1B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F542F7F" w14:textId="4D17E597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Dodatkowe informacje: </w:t>
      </w:r>
    </w:p>
    <w:p w14:paraId="3BAF1798" w14:textId="77777777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1. W związku z art. 7 ust. 1 w zw. z ust. 9 ustawy z dnia 13 kwietnia 2022 r.  o szczególnych rozwiązaniach w zakresie przeciwdziałania wspieraniu agresji na Ukrainę oraz służących ochronie bezpieczeństwa narodowego </w:t>
      </w:r>
      <w:r w:rsidRPr="00A5286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OŚWIADCZAM, że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728F0BE" w14:textId="77777777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1)   Wykonawca </w:t>
      </w:r>
      <w:r w:rsidRPr="00A5286B">
        <w:rPr>
          <w:rFonts w:ascii="Times New Roman" w:eastAsia="Times New Roman" w:hAnsi="Times New Roman" w:cs="Arial"/>
          <w:b/>
          <w:i/>
          <w:sz w:val="24"/>
          <w:szCs w:val="20"/>
          <w:lang w:eastAsia="pl-PL"/>
        </w:rPr>
        <w:t>JEST/NIE JEST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* wymieniony w wykazach określonych w rozporządzeniu 765/2006 i rozporządzeniu 269/2014 albo wpisany na listę na podstawie decyzji w sprawie wpisu na listę rozstrzygającej o zastosowaniu środka, o którym mowa w art. 1 pkt 3 ww. ustawy; </w:t>
      </w:r>
    </w:p>
    <w:p w14:paraId="08A890A7" w14:textId="263BBF4E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>2)   beneficjentem rzeczywistym Wykonawcy w rozumieniu ustawy z dnia 1 marca 2018 r. o przeciwdziałaniu praniu pieniędzy oraz finansowaniu terroryzmu (</w:t>
      </w:r>
      <w:r w:rsidR="00FC133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t. j. 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>Dz. U. z 202</w:t>
      </w:r>
      <w:r w:rsidR="000044FE">
        <w:rPr>
          <w:rFonts w:ascii="Times New Roman" w:eastAsia="Times New Roman" w:hAnsi="Times New Roman" w:cs="Arial"/>
          <w:sz w:val="24"/>
          <w:szCs w:val="20"/>
          <w:lang w:eastAsia="pl-PL"/>
        </w:rPr>
        <w:t>5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r. poz. </w:t>
      </w:r>
      <w:r w:rsidR="000044FE">
        <w:rPr>
          <w:rFonts w:ascii="Times New Roman" w:eastAsia="Times New Roman" w:hAnsi="Times New Roman" w:cs="Arial"/>
          <w:sz w:val="24"/>
          <w:szCs w:val="20"/>
          <w:lang w:eastAsia="pl-PL"/>
        </w:rPr>
        <w:t>644</w:t>
      </w:r>
      <w:r w:rsidR="00FC133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ze zm.)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A5286B">
        <w:rPr>
          <w:rFonts w:ascii="Times New Roman" w:eastAsia="Times New Roman" w:hAnsi="Times New Roman" w:cs="Arial"/>
          <w:b/>
          <w:i/>
          <w:sz w:val="24"/>
          <w:szCs w:val="20"/>
          <w:lang w:eastAsia="pl-PL"/>
        </w:rPr>
        <w:t>JEST/NIE JEST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* osoba wymieniona w wykazach określonych w rozporządzeniu 765/2006 i rozporządzeniu 269/2014 albo wpisana na listę lub będąca takim beneficjentem rzeczywistym od dnia 24 lutego 2022 r., o ile została wpisana na listę na podstawie decyzji w sprawie wpisu na listę rozstrzygającej o zastosowaniu środka, o którym mowa w art. 1 pkt 3 ww. ustawy; </w:t>
      </w:r>
    </w:p>
    <w:p w14:paraId="62F3B4A5" w14:textId="7DCAA119" w:rsidR="00EB31A7" w:rsidRDefault="000D1BB7" w:rsidP="00775CF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>3)   jednostką dominującą Wykonawcy w rozumieniu art. 3 ust. 1 pkt 37 ustawy z dnia 29 września 1994 r. o rachunkowości (</w:t>
      </w:r>
      <w:r w:rsidR="00FC133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t. j. 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>Dz. U. z 20</w:t>
      </w:r>
      <w:r w:rsidR="000044FE">
        <w:rPr>
          <w:rFonts w:ascii="Times New Roman" w:eastAsia="Times New Roman" w:hAnsi="Times New Roman" w:cs="Arial"/>
          <w:sz w:val="24"/>
          <w:szCs w:val="20"/>
          <w:lang w:eastAsia="pl-PL"/>
        </w:rPr>
        <w:t>26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r. poz. </w:t>
      </w:r>
      <w:r w:rsidR="000044FE">
        <w:rPr>
          <w:rFonts w:ascii="Times New Roman" w:eastAsia="Times New Roman" w:hAnsi="Times New Roman" w:cs="Arial"/>
          <w:sz w:val="24"/>
          <w:szCs w:val="20"/>
          <w:lang w:eastAsia="pl-PL"/>
        </w:rPr>
        <w:t>522</w:t>
      </w:r>
      <w:r w:rsidR="00FC133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ze zm.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), </w:t>
      </w:r>
      <w:r w:rsidRPr="00A5286B">
        <w:rPr>
          <w:rFonts w:ascii="Times New Roman" w:eastAsia="Times New Roman" w:hAnsi="Times New Roman" w:cs="Arial"/>
          <w:b/>
          <w:i/>
          <w:sz w:val="24"/>
          <w:szCs w:val="20"/>
          <w:lang w:eastAsia="pl-PL"/>
        </w:rPr>
        <w:t>JEST/NIE JEST*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podmiot wymieniony w wykazach określonych w rozporządzeniu 765/2006 i rozporządzeniu 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lastRenderedPageBreak/>
        <w:t>269/2014 albo wpisany na listę lub będący taką jednostką dominującą od dnia 24 lutego 2022 r., o ile został wpisany na listę na podstawie decyzji w sprawie wpisu na listę rozstrzygającej o zastosowaniu środka, o którym mowa w art. 1 pkt 3 ww. ustawy.</w:t>
      </w:r>
    </w:p>
    <w:p w14:paraId="5DD6113A" w14:textId="77777777" w:rsidR="00FC1337" w:rsidRDefault="00FC1337" w:rsidP="00FC133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A1F1558" w14:textId="7B17DF15" w:rsidR="00FC1337" w:rsidRDefault="00FC1337" w:rsidP="00FC133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472D9A">
        <w:rPr>
          <w:rFonts w:ascii="Times New Roman" w:eastAsia="Times New Roman" w:hAnsi="Times New Roman" w:cs="Arial"/>
          <w:sz w:val="24"/>
          <w:szCs w:val="20"/>
          <w:lang w:eastAsia="pl-PL"/>
        </w:rPr>
        <w:t>Zamówienie realizujemy sami*/przy udziale podwykonawców w następującym zakresie</w:t>
      </w:r>
    </w:p>
    <w:p w14:paraId="009B8EB8" w14:textId="77777777" w:rsidR="000044FE" w:rsidRPr="00472D9A" w:rsidRDefault="000044FE" w:rsidP="00FC133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582B898" w14:textId="77777777" w:rsidR="00FC1337" w:rsidRPr="00BB3757" w:rsidRDefault="00FC1337" w:rsidP="00FC13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F08113" w14:textId="77777777" w:rsidR="00FC1337" w:rsidRPr="00BB3757" w:rsidRDefault="00FC1337" w:rsidP="00FC13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(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zakres powierzonych usług)</w:t>
      </w:r>
    </w:p>
    <w:p w14:paraId="7FD34B07" w14:textId="77777777" w:rsidR="00775CFF" w:rsidRDefault="00775CF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0"/>
          <w:szCs w:val="16"/>
          <w:lang w:eastAsia="pl-PL"/>
        </w:rPr>
      </w:pPr>
    </w:p>
    <w:p w14:paraId="530C0A42" w14:textId="19F6C2FD" w:rsidR="00775CFF" w:rsidRPr="00BB7CD3" w:rsidRDefault="00775CF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0"/>
          <w:szCs w:val="16"/>
          <w:lang w:eastAsia="pl-PL"/>
        </w:rPr>
      </w:pPr>
      <w:r w:rsidRPr="00775CFF">
        <w:rPr>
          <w:rFonts w:ascii="Times New Roman" w:eastAsia="Times New Roman" w:hAnsi="Times New Roman" w:cs="Arial"/>
          <w:sz w:val="20"/>
          <w:szCs w:val="16"/>
          <w:lang w:eastAsia="pl-PL"/>
        </w:rPr>
        <w:t>*niepotrzebne skreślić</w:t>
      </w:r>
    </w:p>
    <w:p w14:paraId="3A661142" w14:textId="67F23C9C" w:rsidR="00087440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6609EA75" w14:textId="77777777" w:rsidR="000044FE" w:rsidRPr="00BB3757" w:rsidRDefault="000044FE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B0D95B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38F63BB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BF62A3B" w14:textId="77777777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C9B321" w14:textId="77777777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491256A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E07CB8E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83E0A2" w14:textId="13D30D03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  <w:t>………………………………………</w:t>
      </w:r>
    </w:p>
    <w:p w14:paraId="7A428829" w14:textId="441D2ADD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6E2F8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6E2F82" w:rsidRPr="006E2F82">
        <w:rPr>
          <w:rFonts w:ascii="Times New Roman" w:eastAsia="Times New Roman" w:hAnsi="Times New Roman" w:cs="Arial"/>
          <w:szCs w:val="18"/>
          <w:lang w:eastAsia="pl-PL"/>
        </w:rPr>
        <w:t>(</w:t>
      </w:r>
      <w:r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>Podpis</w:t>
      </w:r>
      <w:r w:rsidR="006E2F82"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 xml:space="preserve"> Wykonawcy/P</w:t>
      </w:r>
      <w:r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>ełnomocnika</w:t>
      </w:r>
      <w:r w:rsidR="006E2F82"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>)</w:t>
      </w:r>
      <w:r w:rsidR="006E2F82" w:rsidRPr="006E2F82">
        <w:rPr>
          <w:rFonts w:ascii="Times New Roman" w:eastAsia="Times New Roman" w:hAnsi="Times New Roman" w:cs="Arial"/>
          <w:sz w:val="18"/>
          <w:szCs w:val="14"/>
          <w:vertAlign w:val="superscript"/>
          <w:lang w:eastAsia="pl-PL"/>
        </w:rPr>
        <w:t>1)</w:t>
      </w:r>
    </w:p>
    <w:p w14:paraId="0D51AA5F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</w:p>
    <w:p w14:paraId="18244D66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</w:p>
    <w:p w14:paraId="04DFF57D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</w:p>
    <w:p w14:paraId="4EDE3F7F" w14:textId="5A63F294" w:rsidR="00087440" w:rsidRPr="00EB31A7" w:rsidRDefault="00087440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F7FE82E" w14:textId="42711131" w:rsidR="00A5286B" w:rsidRPr="006E2F82" w:rsidRDefault="00EB31A7" w:rsidP="006E2F8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087440"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087440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087440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A5286B" w:rsidRPr="006E2F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A3DC" w14:textId="77777777" w:rsidR="00C13FD4" w:rsidRDefault="00C13FD4" w:rsidP="00416CC1">
      <w:pPr>
        <w:spacing w:after="0" w:line="240" w:lineRule="auto"/>
      </w:pPr>
      <w:r>
        <w:separator/>
      </w:r>
    </w:p>
  </w:endnote>
  <w:endnote w:type="continuationSeparator" w:id="0">
    <w:p w14:paraId="0B7B2FBA" w14:textId="77777777" w:rsidR="00C13FD4" w:rsidRDefault="00C13FD4" w:rsidP="0041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54F9" w14:textId="77777777" w:rsidR="00C13FD4" w:rsidRDefault="00C13FD4" w:rsidP="00416CC1">
      <w:pPr>
        <w:spacing w:after="0" w:line="240" w:lineRule="auto"/>
      </w:pPr>
      <w:r>
        <w:separator/>
      </w:r>
    </w:p>
  </w:footnote>
  <w:footnote w:type="continuationSeparator" w:id="0">
    <w:p w14:paraId="4D2B78F0" w14:textId="77777777" w:rsidR="00C13FD4" w:rsidRDefault="00C13FD4" w:rsidP="0041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AA07B" w14:textId="77777777" w:rsidR="00416CC1" w:rsidRDefault="00416CC1" w:rsidP="00416CC1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324C2"/>
    <w:multiLevelType w:val="multilevel"/>
    <w:tmpl w:val="27289F4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" w15:restartNumberingAfterBreak="0">
    <w:nsid w:val="529575CE"/>
    <w:multiLevelType w:val="hybridMultilevel"/>
    <w:tmpl w:val="E5D4796C"/>
    <w:lvl w:ilvl="0" w:tplc="B40CC60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79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187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40"/>
    <w:rsid w:val="000044FE"/>
    <w:rsid w:val="000328AC"/>
    <w:rsid w:val="00044618"/>
    <w:rsid w:val="000825D6"/>
    <w:rsid w:val="00087440"/>
    <w:rsid w:val="000908BA"/>
    <w:rsid w:val="000D1BB7"/>
    <w:rsid w:val="000E448D"/>
    <w:rsid w:val="000F7D5E"/>
    <w:rsid w:val="00142984"/>
    <w:rsid w:val="00153C13"/>
    <w:rsid w:val="001B343E"/>
    <w:rsid w:val="001E36B7"/>
    <w:rsid w:val="001F2FDF"/>
    <w:rsid w:val="00200F59"/>
    <w:rsid w:val="002101EC"/>
    <w:rsid w:val="0025650F"/>
    <w:rsid w:val="002575B9"/>
    <w:rsid w:val="00264B92"/>
    <w:rsid w:val="00311AC0"/>
    <w:rsid w:val="00386F63"/>
    <w:rsid w:val="003E5C8A"/>
    <w:rsid w:val="003F22EC"/>
    <w:rsid w:val="003F421A"/>
    <w:rsid w:val="00416CC1"/>
    <w:rsid w:val="0042089E"/>
    <w:rsid w:val="004307C7"/>
    <w:rsid w:val="004435EC"/>
    <w:rsid w:val="004765A2"/>
    <w:rsid w:val="004856F2"/>
    <w:rsid w:val="004D60A9"/>
    <w:rsid w:val="00587216"/>
    <w:rsid w:val="005A77A2"/>
    <w:rsid w:val="005B09C4"/>
    <w:rsid w:val="005C22E8"/>
    <w:rsid w:val="0063426D"/>
    <w:rsid w:val="00650D77"/>
    <w:rsid w:val="006551A5"/>
    <w:rsid w:val="006A4D74"/>
    <w:rsid w:val="006C3170"/>
    <w:rsid w:val="006D6EB5"/>
    <w:rsid w:val="006E2F82"/>
    <w:rsid w:val="006E7AEF"/>
    <w:rsid w:val="007064E6"/>
    <w:rsid w:val="00714485"/>
    <w:rsid w:val="00751857"/>
    <w:rsid w:val="007658CF"/>
    <w:rsid w:val="00775CFF"/>
    <w:rsid w:val="007C10CC"/>
    <w:rsid w:val="007D5FDF"/>
    <w:rsid w:val="007E4E71"/>
    <w:rsid w:val="007F58BF"/>
    <w:rsid w:val="008068CF"/>
    <w:rsid w:val="00841E01"/>
    <w:rsid w:val="00870279"/>
    <w:rsid w:val="008A7DA4"/>
    <w:rsid w:val="008B3392"/>
    <w:rsid w:val="008D45B3"/>
    <w:rsid w:val="00922050"/>
    <w:rsid w:val="00957376"/>
    <w:rsid w:val="0096249B"/>
    <w:rsid w:val="00986C76"/>
    <w:rsid w:val="00990A7E"/>
    <w:rsid w:val="00993FB1"/>
    <w:rsid w:val="00A5286B"/>
    <w:rsid w:val="00A925F9"/>
    <w:rsid w:val="00A93309"/>
    <w:rsid w:val="00AA59DC"/>
    <w:rsid w:val="00AD7C33"/>
    <w:rsid w:val="00B04BFC"/>
    <w:rsid w:val="00B468CB"/>
    <w:rsid w:val="00B516AA"/>
    <w:rsid w:val="00B83D3B"/>
    <w:rsid w:val="00BB7CD3"/>
    <w:rsid w:val="00BF2258"/>
    <w:rsid w:val="00C13FD4"/>
    <w:rsid w:val="00C512DD"/>
    <w:rsid w:val="00C6588B"/>
    <w:rsid w:val="00C662C0"/>
    <w:rsid w:val="00C759CB"/>
    <w:rsid w:val="00D011E6"/>
    <w:rsid w:val="00D55F4F"/>
    <w:rsid w:val="00D648BE"/>
    <w:rsid w:val="00D8671C"/>
    <w:rsid w:val="00DD6441"/>
    <w:rsid w:val="00DF227A"/>
    <w:rsid w:val="00DF75D1"/>
    <w:rsid w:val="00E635E3"/>
    <w:rsid w:val="00E76568"/>
    <w:rsid w:val="00E817C1"/>
    <w:rsid w:val="00EB29F4"/>
    <w:rsid w:val="00EB31A7"/>
    <w:rsid w:val="00EE4864"/>
    <w:rsid w:val="00F50AAE"/>
    <w:rsid w:val="00F84BFF"/>
    <w:rsid w:val="00FB2077"/>
    <w:rsid w:val="00FC1337"/>
    <w:rsid w:val="00FE1FBF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0CDA"/>
  <w15:chartTrackingRefBased/>
  <w15:docId w15:val="{BEA072E9-E57A-451C-AED1-8E417D2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4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A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16C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6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6CC1"/>
  </w:style>
  <w:style w:type="paragraph" w:styleId="Stopka">
    <w:name w:val="footer"/>
    <w:basedOn w:val="Normalny"/>
    <w:link w:val="StopkaZnak"/>
    <w:uiPriority w:val="99"/>
    <w:unhideWhenUsed/>
    <w:rsid w:val="00416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6CC1"/>
  </w:style>
  <w:style w:type="table" w:styleId="Tabela-Siatka">
    <w:name w:val="Table Grid"/>
    <w:basedOn w:val="Standardowy"/>
    <w:uiPriority w:val="39"/>
    <w:rsid w:val="00B83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Elżbieta</dc:creator>
  <cp:keywords/>
  <dc:description/>
  <cp:lastModifiedBy>Piątek Michał</cp:lastModifiedBy>
  <cp:revision>6</cp:revision>
  <cp:lastPrinted>2021-01-05T14:11:00Z</cp:lastPrinted>
  <dcterms:created xsi:type="dcterms:W3CDTF">2026-02-17T10:03:00Z</dcterms:created>
  <dcterms:modified xsi:type="dcterms:W3CDTF">2026-07-07T11:15:00Z</dcterms:modified>
</cp:coreProperties>
</file>